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AA3C0" w14:textId="01924311" w:rsidR="002F3EAF" w:rsidRPr="001010B8" w:rsidRDefault="002F3EAF" w:rsidP="004A486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010B8">
        <w:rPr>
          <w:rFonts w:ascii="Times New Roman" w:hAnsi="Times New Roman" w:cs="Times New Roman"/>
          <w:b/>
          <w:bCs/>
          <w:sz w:val="36"/>
          <w:szCs w:val="36"/>
        </w:rPr>
        <w:t>D</w:t>
      </w:r>
      <w:r w:rsidR="0074609A" w:rsidRPr="001010B8">
        <w:rPr>
          <w:rFonts w:ascii="Times New Roman" w:hAnsi="Times New Roman" w:cs="Times New Roman"/>
          <w:b/>
          <w:bCs/>
          <w:sz w:val="36"/>
          <w:szCs w:val="36"/>
        </w:rPr>
        <w:t>ZIECIŃSTWO</w:t>
      </w:r>
      <w:r w:rsidRPr="001010B8">
        <w:rPr>
          <w:rFonts w:ascii="Times New Roman" w:hAnsi="Times New Roman" w:cs="Times New Roman"/>
          <w:b/>
          <w:bCs/>
          <w:sz w:val="36"/>
          <w:szCs w:val="36"/>
        </w:rPr>
        <w:t xml:space="preserve">  BEZ  PRZEMOCY</w:t>
      </w:r>
    </w:p>
    <w:p w14:paraId="1676148B" w14:textId="77777777" w:rsidR="001010B8" w:rsidRPr="002F3EAF" w:rsidRDefault="001010B8" w:rsidP="004A4868">
      <w:pPr>
        <w:jc w:val="center"/>
        <w:rPr>
          <w:rFonts w:ascii="Times New Roman" w:hAnsi="Times New Roman" w:cs="Times New Roman"/>
          <w:b/>
          <w:bCs/>
        </w:rPr>
      </w:pPr>
    </w:p>
    <w:p w14:paraId="4AAA722F" w14:textId="0EC01BB2" w:rsidR="004A4868" w:rsidRDefault="0051107C" w:rsidP="001010B8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F64221C" wp14:editId="234DED21">
            <wp:extent cx="4333875" cy="4333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ACC67" w14:textId="05C2035F" w:rsidR="00496374" w:rsidRPr="00D11C2D" w:rsidRDefault="00496374" w:rsidP="00D11C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374">
        <w:rPr>
          <w:rFonts w:ascii="Times New Roman" w:hAnsi="Times New Roman" w:cs="Times New Roman"/>
          <w:bCs/>
          <w:sz w:val="24"/>
          <w:szCs w:val="24"/>
        </w:rPr>
        <w:t>Wojewoda Kujawsko</w:t>
      </w:r>
      <w:r>
        <w:rPr>
          <w:rFonts w:ascii="Times New Roman" w:hAnsi="Times New Roman" w:cs="Times New Roman"/>
          <w:bCs/>
          <w:sz w:val="24"/>
          <w:szCs w:val="24"/>
        </w:rPr>
        <w:t xml:space="preserve">-Pomorski skierował pismo </w:t>
      </w:r>
      <w:r w:rsidR="004A4868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31296F">
        <w:rPr>
          <w:rFonts w:ascii="Times New Roman" w:hAnsi="Times New Roman" w:cs="Times New Roman"/>
          <w:bCs/>
          <w:sz w:val="24"/>
          <w:szCs w:val="24"/>
        </w:rPr>
        <w:t xml:space="preserve">wszystkich </w:t>
      </w:r>
      <w:r w:rsidR="004A4868">
        <w:rPr>
          <w:rFonts w:ascii="Times New Roman" w:hAnsi="Times New Roman" w:cs="Times New Roman"/>
          <w:bCs/>
          <w:sz w:val="24"/>
          <w:szCs w:val="24"/>
        </w:rPr>
        <w:t xml:space="preserve">podległych mu </w:t>
      </w:r>
      <w:r>
        <w:rPr>
          <w:rFonts w:ascii="Times New Roman" w:hAnsi="Times New Roman" w:cs="Times New Roman"/>
          <w:bCs/>
          <w:sz w:val="24"/>
          <w:szCs w:val="24"/>
        </w:rPr>
        <w:t xml:space="preserve">władz lokalnych </w:t>
      </w:r>
      <w:r w:rsidR="004A4868">
        <w:rPr>
          <w:rFonts w:ascii="Times New Roman" w:hAnsi="Times New Roman" w:cs="Times New Roman"/>
          <w:bCs/>
          <w:sz w:val="24"/>
          <w:szCs w:val="24"/>
        </w:rPr>
        <w:t xml:space="preserve"> z prośbą </w:t>
      </w:r>
      <w:r>
        <w:rPr>
          <w:rFonts w:ascii="Times New Roman" w:hAnsi="Times New Roman" w:cs="Times New Roman"/>
          <w:bCs/>
          <w:sz w:val="24"/>
          <w:szCs w:val="24"/>
        </w:rPr>
        <w:t>o przystąpienie do organizowanej w dniach od 08 października 202</w:t>
      </w:r>
      <w:r w:rsidR="004A4868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r. do 19 listopada 2024 r. Ogólnopolskiej Kampanii </w:t>
      </w:r>
      <w:r w:rsidRPr="004A4868">
        <w:rPr>
          <w:rFonts w:ascii="Times New Roman" w:hAnsi="Times New Roman" w:cs="Times New Roman"/>
          <w:b/>
          <w:bCs/>
          <w:sz w:val="24"/>
          <w:szCs w:val="24"/>
        </w:rPr>
        <w:t>,,DZIECIŃSTWO BEZ PPRZEMOCY”</w:t>
      </w:r>
      <w:r w:rsidR="004A48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8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C2D" w:rsidRPr="000150BC">
        <w:rPr>
          <w:rFonts w:ascii="Times New Roman" w:hAnsi="Times New Roman" w:cs="Times New Roman"/>
          <w:sz w:val="24"/>
          <w:szCs w:val="24"/>
        </w:rPr>
        <w:t xml:space="preserve">Kampania organizowana jest przez Fundację Dajemy Dzieciom Siłę oraz Krajową Koalicję </w:t>
      </w:r>
      <w:r w:rsidR="00D11C2D">
        <w:rPr>
          <w:rFonts w:ascii="Times New Roman" w:hAnsi="Times New Roman" w:cs="Times New Roman"/>
          <w:sz w:val="24"/>
          <w:szCs w:val="24"/>
        </w:rPr>
        <w:t xml:space="preserve">    </w:t>
      </w:r>
      <w:r w:rsidR="00D11C2D" w:rsidRPr="000150BC">
        <w:rPr>
          <w:rFonts w:ascii="Times New Roman" w:hAnsi="Times New Roman" w:cs="Times New Roman"/>
          <w:sz w:val="24"/>
          <w:szCs w:val="24"/>
        </w:rPr>
        <w:t>na rzecz Ochrony Dzieci. Głównym partnerem</w:t>
      </w:r>
      <w:r w:rsidR="00D11C2D">
        <w:rPr>
          <w:rFonts w:ascii="Times New Roman" w:hAnsi="Times New Roman" w:cs="Times New Roman"/>
          <w:sz w:val="24"/>
          <w:szCs w:val="24"/>
        </w:rPr>
        <w:t xml:space="preserve"> kampanii jest Rzeczniczka Praw Dziecka.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Przedmiotowa </w:t>
      </w:r>
      <w:r w:rsidR="001010B8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 xml:space="preserve">ampania jest wyrazem sprzeciwu wobec krzywdzenia dzieci w Polsce </w:t>
      </w:r>
      <w:r w:rsidR="00D11C2D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>i promuje rozwiązania sprzyjające dobremu dzieciństwu</w:t>
      </w:r>
      <w:r w:rsidR="004A4868">
        <w:rPr>
          <w:rFonts w:ascii="Times New Roman" w:hAnsi="Times New Roman" w:cs="Times New Roman"/>
          <w:bCs/>
          <w:sz w:val="24"/>
          <w:szCs w:val="24"/>
        </w:rPr>
        <w:t xml:space="preserve">. Jest wydarzeniem, które ma mobilizować całe społeczeństwo. </w:t>
      </w:r>
    </w:p>
    <w:p w14:paraId="588A0A95" w14:textId="77777777" w:rsidR="000150BC" w:rsidRPr="000150BC" w:rsidRDefault="000150BC" w:rsidP="004A48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50BC">
        <w:rPr>
          <w:rFonts w:ascii="Times New Roman" w:hAnsi="Times New Roman" w:cs="Times New Roman"/>
          <w:sz w:val="24"/>
          <w:szCs w:val="24"/>
        </w:rPr>
        <w:t>Kampania koncentruje się na:</w:t>
      </w:r>
    </w:p>
    <w:p w14:paraId="42C4CC5F" w14:textId="77777777" w:rsidR="000150BC" w:rsidRPr="000150BC" w:rsidRDefault="000150BC" w:rsidP="004A486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50BC">
        <w:rPr>
          <w:rFonts w:ascii="Times New Roman" w:hAnsi="Times New Roman" w:cs="Times New Roman"/>
          <w:sz w:val="24"/>
          <w:szCs w:val="24"/>
        </w:rPr>
        <w:t>uwrażliwianiu społeczeństwa na problem krzywdzenia dzieci w Polsce,</w:t>
      </w:r>
    </w:p>
    <w:p w14:paraId="12E134FA" w14:textId="77777777" w:rsidR="000150BC" w:rsidRPr="000150BC" w:rsidRDefault="000150BC" w:rsidP="004A486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50BC">
        <w:rPr>
          <w:rFonts w:ascii="Times New Roman" w:hAnsi="Times New Roman" w:cs="Times New Roman"/>
          <w:sz w:val="24"/>
          <w:szCs w:val="24"/>
        </w:rPr>
        <w:t>wspieraniu ludzi w reagowaniu na przemoc wobec dzieci, </w:t>
      </w:r>
    </w:p>
    <w:p w14:paraId="64BA13D7" w14:textId="77777777" w:rsidR="000150BC" w:rsidRPr="000150BC" w:rsidRDefault="000150BC" w:rsidP="004A486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50BC">
        <w:rPr>
          <w:rFonts w:ascii="Times New Roman" w:hAnsi="Times New Roman" w:cs="Times New Roman"/>
          <w:sz w:val="24"/>
          <w:szCs w:val="24"/>
        </w:rPr>
        <w:t>promowaniu idei uważnego rodzicielstwa,</w:t>
      </w:r>
    </w:p>
    <w:p w14:paraId="519801B6" w14:textId="77777777" w:rsidR="000150BC" w:rsidRPr="000150BC" w:rsidRDefault="000150BC" w:rsidP="004A486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50BC">
        <w:rPr>
          <w:rFonts w:ascii="Times New Roman" w:hAnsi="Times New Roman" w:cs="Times New Roman"/>
          <w:sz w:val="24"/>
          <w:szCs w:val="24"/>
        </w:rPr>
        <w:t>promocji systemowych rozwiązań na rzecz ochrony dzieci przed krzywdzeniem.</w:t>
      </w:r>
    </w:p>
    <w:p w14:paraId="75AE1216" w14:textId="7F0806FC" w:rsidR="000150BC" w:rsidRPr="000150BC" w:rsidRDefault="000150BC" w:rsidP="00D11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BC">
        <w:rPr>
          <w:rFonts w:ascii="Times New Roman" w:hAnsi="Times New Roman" w:cs="Times New Roman"/>
          <w:sz w:val="24"/>
          <w:szCs w:val="24"/>
        </w:rPr>
        <w:lastRenderedPageBreak/>
        <w:t>Inauguracja kampanii odb</w:t>
      </w:r>
      <w:r w:rsidR="00D11C2D">
        <w:rPr>
          <w:rFonts w:ascii="Times New Roman" w:hAnsi="Times New Roman" w:cs="Times New Roman"/>
          <w:sz w:val="24"/>
          <w:szCs w:val="24"/>
        </w:rPr>
        <w:t>yła</w:t>
      </w:r>
      <w:r w:rsidRPr="000150BC">
        <w:rPr>
          <w:rFonts w:ascii="Times New Roman" w:hAnsi="Times New Roman" w:cs="Times New Roman"/>
          <w:sz w:val="24"/>
          <w:szCs w:val="24"/>
        </w:rPr>
        <w:t xml:space="preserve"> się 8 października br. w Sejmie RP. Szczególnym, symbolicznym momentem akcji będzie jej finał </w:t>
      </w:r>
      <w:r w:rsidR="0031296F">
        <w:rPr>
          <w:rFonts w:ascii="Times New Roman" w:hAnsi="Times New Roman" w:cs="Times New Roman"/>
          <w:sz w:val="24"/>
          <w:szCs w:val="24"/>
        </w:rPr>
        <w:t xml:space="preserve">w dniu </w:t>
      </w:r>
      <w:r w:rsidRPr="00D11C2D">
        <w:rPr>
          <w:rFonts w:ascii="Times New Roman" w:hAnsi="Times New Roman" w:cs="Times New Roman"/>
          <w:b/>
          <w:sz w:val="24"/>
          <w:szCs w:val="24"/>
        </w:rPr>
        <w:t xml:space="preserve">19 listopada </w:t>
      </w:r>
      <w:r w:rsidR="00D11C2D" w:rsidRPr="00D11C2D">
        <w:rPr>
          <w:rFonts w:ascii="Times New Roman" w:hAnsi="Times New Roman" w:cs="Times New Roman"/>
          <w:b/>
          <w:sz w:val="24"/>
          <w:szCs w:val="24"/>
        </w:rPr>
        <w:t>2024 r.</w:t>
      </w:r>
      <w:r w:rsidRPr="000150BC">
        <w:rPr>
          <w:rFonts w:ascii="Times New Roman" w:hAnsi="Times New Roman" w:cs="Times New Roman"/>
          <w:sz w:val="24"/>
          <w:szCs w:val="24"/>
        </w:rPr>
        <w:t xml:space="preserve"> w Międzynarodowym Dniu Przeciwdziałania Przemocy wobec Dzieci. Tego dnia budynki i inne obiekty w całej Polsce będą podświetlane na czerwono. </w:t>
      </w:r>
    </w:p>
    <w:p w14:paraId="31F8D00D" w14:textId="77777777" w:rsidR="000150BC" w:rsidRPr="000150BC" w:rsidRDefault="000150BC" w:rsidP="00D11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BC">
        <w:rPr>
          <w:rFonts w:ascii="Times New Roman" w:hAnsi="Times New Roman" w:cs="Times New Roman"/>
          <w:sz w:val="24"/>
          <w:szCs w:val="24"/>
        </w:rPr>
        <w:t>Kampania pomyślana jest jako coroczne wydarzenie mobilizujące całe społeczeństwo do zapobiegania krzywdzeniu dzieci. Instytucje, organizacje i firmy w całej Polsce podejmują w czasie trwania kampanii różne inicjatywy edukacyjne nt. ochrony dzieci przed krzywdzeniem.</w:t>
      </w:r>
    </w:p>
    <w:p w14:paraId="01790BA1" w14:textId="280DD2AC" w:rsidR="00155353" w:rsidRDefault="0031296F" w:rsidP="0015535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Nam</w:t>
      </w:r>
      <w:r w:rsidR="004A4868">
        <w:rPr>
          <w:rFonts w:ascii="Times New Roman" w:hAnsi="Times New Roman" w:cs="Times New Roman"/>
          <w:bCs/>
          <w:sz w:val="24"/>
          <w:szCs w:val="24"/>
        </w:rPr>
        <w:t xml:space="preserve"> również zależy na tym, aby nasza gmina mogła zaistnieć na mapie prezentowan</w:t>
      </w:r>
      <w:r w:rsidR="00D11C2D">
        <w:rPr>
          <w:rFonts w:ascii="Times New Roman" w:hAnsi="Times New Roman" w:cs="Times New Roman"/>
          <w:bCs/>
          <w:sz w:val="24"/>
          <w:szCs w:val="24"/>
        </w:rPr>
        <w:t>ych inicjatyw na poziomie kraju, ponieważ d</w:t>
      </w:r>
      <w:r w:rsidR="004A4868">
        <w:rPr>
          <w:rFonts w:ascii="Times New Roman" w:hAnsi="Times New Roman" w:cs="Times New Roman"/>
          <w:bCs/>
          <w:sz w:val="24"/>
          <w:szCs w:val="24"/>
        </w:rPr>
        <w:t xml:space="preserve">obro dzieci jest </w:t>
      </w:r>
      <w:r w:rsidR="00155353">
        <w:rPr>
          <w:rFonts w:ascii="Times New Roman" w:hAnsi="Times New Roman" w:cs="Times New Roman"/>
          <w:bCs/>
          <w:sz w:val="24"/>
          <w:szCs w:val="24"/>
        </w:rPr>
        <w:t xml:space="preserve">dla nas wszystkich </w:t>
      </w:r>
      <w:r w:rsidR="004A4868">
        <w:rPr>
          <w:rFonts w:ascii="Times New Roman" w:hAnsi="Times New Roman" w:cs="Times New Roman"/>
          <w:bCs/>
          <w:sz w:val="24"/>
          <w:szCs w:val="24"/>
        </w:rPr>
        <w:t xml:space="preserve"> priorytetem.</w:t>
      </w:r>
      <w:r w:rsidR="00D11C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3C44D0" w14:textId="77777777" w:rsidR="00AD567D" w:rsidRDefault="00155353" w:rsidP="00A0219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Akcja ta zgodnie z zamierzeniami organizatorów </w:t>
      </w:r>
      <w:r w:rsidR="00AD567D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ampanii polegać ma na oświetleniu na czerwono budynków i innych obiektów w naszej gminie. Czerwone światło ma symbolizować ,,rozświetlenie życia dzieciom doświadczającym krzywdzenia”</w:t>
      </w:r>
      <w:r w:rsidR="00B3293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BEC5AE3" w14:textId="1FFDC964" w:rsidR="00A02194" w:rsidRDefault="00B32938" w:rsidP="00AD56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155353">
        <w:rPr>
          <w:rFonts w:ascii="Times New Roman" w:hAnsi="Times New Roman" w:cs="Times New Roman"/>
          <w:bCs/>
          <w:sz w:val="24"/>
          <w:szCs w:val="24"/>
        </w:rPr>
        <w:t>luminacja powinna rozpocząć się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1C2D">
        <w:rPr>
          <w:rFonts w:ascii="Times New Roman" w:hAnsi="Times New Roman" w:cs="Times New Roman"/>
          <w:b/>
          <w:sz w:val="24"/>
          <w:szCs w:val="24"/>
        </w:rPr>
        <w:t>19 listopada 2024 r.</w:t>
      </w:r>
      <w:r>
        <w:rPr>
          <w:rFonts w:ascii="Times New Roman" w:hAnsi="Times New Roman" w:cs="Times New Roman"/>
          <w:b/>
          <w:sz w:val="24"/>
          <w:szCs w:val="24"/>
        </w:rPr>
        <w:t xml:space="preserve"> o godz. 17.00. </w:t>
      </w:r>
      <w:r w:rsidR="00A02194" w:rsidRPr="00A02194">
        <w:rPr>
          <w:rFonts w:ascii="Times New Roman" w:hAnsi="Times New Roman" w:cs="Times New Roman"/>
          <w:sz w:val="24"/>
          <w:szCs w:val="24"/>
        </w:rPr>
        <w:t>W</w:t>
      </w:r>
      <w:r w:rsidR="00A02194">
        <w:rPr>
          <w:rFonts w:ascii="Times New Roman" w:hAnsi="Times New Roman" w:cs="Times New Roman"/>
          <w:sz w:val="24"/>
          <w:szCs w:val="24"/>
        </w:rPr>
        <w:t>ystarczający efekt można osiągnąć używając zwykłego projektora biurowego/domowego z możliwie mocną lampą.</w:t>
      </w:r>
      <w:r w:rsidR="0062651D">
        <w:rPr>
          <w:rFonts w:ascii="Times New Roman" w:hAnsi="Times New Roman" w:cs="Times New Roman"/>
          <w:sz w:val="24"/>
          <w:szCs w:val="24"/>
        </w:rPr>
        <w:t xml:space="preserve"> </w:t>
      </w:r>
      <w:r w:rsidRPr="00A315EF">
        <w:rPr>
          <w:rFonts w:ascii="Times New Roman" w:hAnsi="Times New Roman" w:cs="Times New Roman"/>
          <w:sz w:val="24"/>
          <w:szCs w:val="24"/>
        </w:rPr>
        <w:t>Wszystkie</w:t>
      </w:r>
      <w:r w:rsidR="00AD6780">
        <w:rPr>
          <w:rFonts w:ascii="Times New Roman" w:hAnsi="Times New Roman" w:cs="Times New Roman"/>
          <w:sz w:val="24"/>
          <w:szCs w:val="24"/>
        </w:rPr>
        <w:t xml:space="preserve"> podświetlone,</w:t>
      </w:r>
      <w:r w:rsidR="00A315EF">
        <w:rPr>
          <w:rFonts w:ascii="Times New Roman" w:hAnsi="Times New Roman" w:cs="Times New Roman"/>
          <w:sz w:val="24"/>
          <w:szCs w:val="24"/>
        </w:rPr>
        <w:t xml:space="preserve"> zgłoszone</w:t>
      </w:r>
      <w:r w:rsidR="00AD6780">
        <w:rPr>
          <w:rFonts w:ascii="Times New Roman" w:hAnsi="Times New Roman" w:cs="Times New Roman"/>
          <w:sz w:val="24"/>
          <w:szCs w:val="24"/>
        </w:rPr>
        <w:t xml:space="preserve"> i z fotografowane</w:t>
      </w:r>
      <w:r w:rsidR="00A315EF" w:rsidRPr="00A315EF">
        <w:rPr>
          <w:rFonts w:ascii="Times New Roman" w:hAnsi="Times New Roman" w:cs="Times New Roman"/>
          <w:sz w:val="24"/>
          <w:szCs w:val="24"/>
        </w:rPr>
        <w:t xml:space="preserve"> obiekty</w:t>
      </w:r>
      <w:r w:rsidR="00A315EF">
        <w:rPr>
          <w:rFonts w:ascii="Times New Roman" w:hAnsi="Times New Roman" w:cs="Times New Roman"/>
          <w:sz w:val="24"/>
          <w:szCs w:val="24"/>
        </w:rPr>
        <w:t xml:space="preserve"> z naszej gminy,  zaznaczone zostaną na wirtualnej mapie akcji na stronie internetowej organizatora kampanii </w:t>
      </w:r>
      <w:r w:rsidR="00AD6780">
        <w:rPr>
          <w:rFonts w:ascii="Times New Roman" w:hAnsi="Times New Roman" w:cs="Times New Roman"/>
          <w:sz w:val="24"/>
          <w:szCs w:val="24"/>
        </w:rPr>
        <w:t xml:space="preserve">  </w:t>
      </w:r>
      <w:r w:rsidR="00A315EF">
        <w:rPr>
          <w:rFonts w:ascii="Times New Roman" w:hAnsi="Times New Roman" w:cs="Times New Roman"/>
          <w:sz w:val="24"/>
          <w:szCs w:val="24"/>
        </w:rPr>
        <w:t>( Fundacja Dajemy Dzieciom Siłę ). Formularz rejestracyjny pozwalający na zgłoszenie udziału w kampanii</w:t>
      </w:r>
      <w:r w:rsidR="00AD567D">
        <w:rPr>
          <w:rFonts w:ascii="Times New Roman" w:hAnsi="Times New Roman" w:cs="Times New Roman"/>
          <w:sz w:val="24"/>
          <w:szCs w:val="24"/>
        </w:rPr>
        <w:t xml:space="preserve"> </w:t>
      </w:r>
      <w:r w:rsidR="00A315EF">
        <w:rPr>
          <w:rFonts w:ascii="Times New Roman" w:hAnsi="Times New Roman" w:cs="Times New Roman"/>
          <w:sz w:val="24"/>
          <w:szCs w:val="24"/>
        </w:rPr>
        <w:t>i opisanie planowanych przez podmiot działań dostępn</w:t>
      </w:r>
      <w:r w:rsidR="0062651D">
        <w:rPr>
          <w:rFonts w:ascii="Times New Roman" w:hAnsi="Times New Roman" w:cs="Times New Roman"/>
          <w:sz w:val="24"/>
          <w:szCs w:val="24"/>
        </w:rPr>
        <w:t>y</w:t>
      </w:r>
      <w:r w:rsidR="00A315EF">
        <w:rPr>
          <w:rFonts w:ascii="Times New Roman" w:hAnsi="Times New Roman" w:cs="Times New Roman"/>
          <w:sz w:val="24"/>
          <w:szCs w:val="24"/>
        </w:rPr>
        <w:t xml:space="preserve"> jest na stronie internetowej </w:t>
      </w:r>
      <w:hyperlink r:id="rId7" w:history="1">
        <w:r w:rsidR="00A315EF" w:rsidRPr="003A028E">
          <w:rPr>
            <w:rStyle w:val="Hipercze"/>
            <w:rFonts w:ascii="Times New Roman" w:hAnsi="Times New Roman" w:cs="Times New Roman"/>
            <w:sz w:val="24"/>
            <w:szCs w:val="24"/>
          </w:rPr>
          <w:t>www.dziecinstwobezprzemocy.pl</w:t>
        </w:r>
      </w:hyperlink>
      <w:r w:rsidR="00A315EF">
        <w:rPr>
          <w:rFonts w:ascii="Times New Roman" w:hAnsi="Times New Roman" w:cs="Times New Roman"/>
          <w:sz w:val="24"/>
          <w:szCs w:val="24"/>
        </w:rPr>
        <w:t xml:space="preserve">. </w:t>
      </w:r>
      <w:r w:rsidR="0062651D">
        <w:rPr>
          <w:rFonts w:ascii="Times New Roman" w:hAnsi="Times New Roman" w:cs="Times New Roman"/>
          <w:sz w:val="24"/>
          <w:szCs w:val="24"/>
        </w:rPr>
        <w:t xml:space="preserve">Tam też </w:t>
      </w:r>
      <w:r w:rsidR="009518D5">
        <w:rPr>
          <w:rFonts w:ascii="Times New Roman" w:hAnsi="Times New Roman" w:cs="Times New Roman"/>
          <w:sz w:val="24"/>
          <w:szCs w:val="24"/>
        </w:rPr>
        <w:t xml:space="preserve">każdy </w:t>
      </w:r>
      <w:r w:rsidR="0062651D">
        <w:rPr>
          <w:rFonts w:ascii="Times New Roman" w:hAnsi="Times New Roman" w:cs="Times New Roman"/>
          <w:sz w:val="24"/>
          <w:szCs w:val="24"/>
        </w:rPr>
        <w:t xml:space="preserve">może podpisać manifest wyrażając w ten sposób sprzeciw wobec przemocy fizycznej i psychicznej względem dzieci. </w:t>
      </w:r>
      <w:r w:rsidR="00AD567D">
        <w:rPr>
          <w:rFonts w:ascii="Times New Roman" w:hAnsi="Times New Roman" w:cs="Times New Roman"/>
          <w:sz w:val="24"/>
          <w:szCs w:val="24"/>
        </w:rPr>
        <w:t xml:space="preserve">W naszych domach </w:t>
      </w:r>
      <w:r w:rsidR="001010B8">
        <w:rPr>
          <w:rFonts w:ascii="Times New Roman" w:hAnsi="Times New Roman" w:cs="Times New Roman"/>
          <w:sz w:val="24"/>
          <w:szCs w:val="24"/>
        </w:rPr>
        <w:t xml:space="preserve">w oknie </w:t>
      </w:r>
      <w:r w:rsidR="00AD567D">
        <w:rPr>
          <w:rFonts w:ascii="Times New Roman" w:hAnsi="Times New Roman" w:cs="Times New Roman"/>
          <w:sz w:val="24"/>
          <w:szCs w:val="24"/>
        </w:rPr>
        <w:t xml:space="preserve">również może zapłonąć czerwone światełko. </w:t>
      </w:r>
      <w:r w:rsidR="00A02194">
        <w:rPr>
          <w:rFonts w:ascii="Times New Roman" w:hAnsi="Times New Roman" w:cs="Times New Roman"/>
          <w:sz w:val="24"/>
          <w:szCs w:val="24"/>
        </w:rPr>
        <w:t>T</w:t>
      </w:r>
      <w:r w:rsidR="00A02194" w:rsidRPr="00B32938">
        <w:rPr>
          <w:rFonts w:ascii="Times New Roman" w:hAnsi="Times New Roman" w:cs="Times New Roman"/>
          <w:sz w:val="24"/>
          <w:szCs w:val="24"/>
        </w:rPr>
        <w:t>ym działaniem</w:t>
      </w:r>
      <w:r w:rsidR="00A02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780">
        <w:rPr>
          <w:rFonts w:ascii="Times New Roman" w:hAnsi="Times New Roman" w:cs="Times New Roman"/>
          <w:bCs/>
          <w:sz w:val="24"/>
          <w:szCs w:val="24"/>
        </w:rPr>
        <w:t>może</w:t>
      </w:r>
      <w:r w:rsidR="00A02194">
        <w:rPr>
          <w:rFonts w:ascii="Times New Roman" w:hAnsi="Times New Roman" w:cs="Times New Roman"/>
          <w:bCs/>
          <w:sz w:val="24"/>
          <w:szCs w:val="24"/>
        </w:rPr>
        <w:t xml:space="preserve">my symbolicznie zakomunikować nasze wsparcie dla idei </w:t>
      </w:r>
      <w:r w:rsidR="001010B8">
        <w:rPr>
          <w:rFonts w:ascii="Times New Roman" w:hAnsi="Times New Roman" w:cs="Times New Roman"/>
          <w:bCs/>
          <w:sz w:val="24"/>
          <w:szCs w:val="24"/>
        </w:rPr>
        <w:t>k</w:t>
      </w:r>
      <w:r w:rsidR="00A02194">
        <w:rPr>
          <w:rFonts w:ascii="Times New Roman" w:hAnsi="Times New Roman" w:cs="Times New Roman"/>
          <w:bCs/>
          <w:sz w:val="24"/>
          <w:szCs w:val="24"/>
        </w:rPr>
        <w:t xml:space="preserve">ampanii. </w:t>
      </w:r>
    </w:p>
    <w:p w14:paraId="38075305" w14:textId="286975F3" w:rsidR="00A315EF" w:rsidRDefault="00A315EF" w:rsidP="00A31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Fundacja Dajemy Dzieciom Siłę na swojej stronie interneto</w:t>
      </w:r>
      <w:r w:rsidR="00A02194">
        <w:rPr>
          <w:rFonts w:ascii="Times New Roman" w:hAnsi="Times New Roman" w:cs="Times New Roman"/>
          <w:sz w:val="24"/>
          <w:szCs w:val="24"/>
        </w:rPr>
        <w:t xml:space="preserve">wej </w:t>
      </w:r>
      <w:hyperlink r:id="rId8" w:history="1">
        <w:r w:rsidR="00AD6780" w:rsidRPr="003A028E">
          <w:rPr>
            <w:rStyle w:val="Hipercze"/>
            <w:rFonts w:ascii="Times New Roman" w:hAnsi="Times New Roman" w:cs="Times New Roman"/>
            <w:sz w:val="24"/>
            <w:szCs w:val="24"/>
          </w:rPr>
          <w:t>www.dziecinstwobezprzemocy.pl</w:t>
        </w:r>
      </w:hyperlink>
      <w:r w:rsidR="00AD6780">
        <w:rPr>
          <w:rFonts w:ascii="Times New Roman" w:hAnsi="Times New Roman" w:cs="Times New Roman"/>
          <w:sz w:val="24"/>
          <w:szCs w:val="24"/>
        </w:rPr>
        <w:t xml:space="preserve"> </w:t>
      </w:r>
      <w:r w:rsidR="00A02194">
        <w:rPr>
          <w:rFonts w:ascii="Times New Roman" w:hAnsi="Times New Roman" w:cs="Times New Roman"/>
          <w:sz w:val="24"/>
          <w:szCs w:val="24"/>
        </w:rPr>
        <w:t>zamieściła szereg możliwych do wykorzystania w trakcie trwania kampanii pomysłów, wraz z opracowanymi materiałami edukacyjnymi dla placówek oświatowych i opiekuńczych, władz lokalnych i organizacji pozarządowych, firm i instytucji oraz osób prywatnych.</w:t>
      </w:r>
      <w:r w:rsidR="00AD567D">
        <w:rPr>
          <w:rFonts w:ascii="Times New Roman" w:hAnsi="Times New Roman" w:cs="Times New Roman"/>
          <w:sz w:val="24"/>
          <w:szCs w:val="24"/>
        </w:rPr>
        <w:t xml:space="preserve"> Dołączmy do kampanii i wspierajmy dzieciństwo mocy bez przemocy.</w:t>
      </w:r>
    </w:p>
    <w:p w14:paraId="2233B915" w14:textId="77777777" w:rsidR="005F3F47" w:rsidRDefault="005F3F47" w:rsidP="006F03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891BA1" w14:textId="4E760F3F" w:rsidR="005D4234" w:rsidRPr="001B7DD3" w:rsidRDefault="006F03A9" w:rsidP="006F03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i</w:t>
      </w:r>
      <w:r w:rsidR="005D4234">
        <w:rPr>
          <w:rFonts w:ascii="Times New Roman" w:hAnsi="Times New Roman" w:cs="Times New Roman"/>
          <w:sz w:val="24"/>
          <w:szCs w:val="24"/>
        </w:rPr>
        <w:t xml:space="preserve">nformacji dot. kampanii można </w:t>
      </w:r>
      <w:r>
        <w:rPr>
          <w:rFonts w:ascii="Times New Roman" w:hAnsi="Times New Roman" w:cs="Times New Roman"/>
          <w:sz w:val="24"/>
          <w:szCs w:val="24"/>
        </w:rPr>
        <w:t xml:space="preserve">uzyskać w GOPS Wielgie tel. kontaktowy </w:t>
      </w:r>
      <w:r w:rsidR="001B7DD3">
        <w:rPr>
          <w:rFonts w:ascii="Times New Roman" w:hAnsi="Times New Roman" w:cs="Times New Roman"/>
          <w:sz w:val="24"/>
          <w:szCs w:val="24"/>
        </w:rPr>
        <w:t xml:space="preserve">   </w:t>
      </w:r>
      <w:r w:rsidRPr="001B7DD3">
        <w:rPr>
          <w:rFonts w:ascii="Times New Roman" w:hAnsi="Times New Roman" w:cs="Times New Roman"/>
          <w:b/>
          <w:bCs/>
          <w:sz w:val="24"/>
          <w:szCs w:val="24"/>
        </w:rPr>
        <w:t>54 – 289-71-11 wew. 102.</w:t>
      </w:r>
    </w:p>
    <w:p w14:paraId="5C392383" w14:textId="77777777" w:rsidR="0062651D" w:rsidRDefault="0062651D" w:rsidP="00A31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44D55" w14:textId="77777777" w:rsidR="0062651D" w:rsidRDefault="0062651D" w:rsidP="00A31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A764F" w14:textId="77777777" w:rsidR="00AD6780" w:rsidRDefault="00AD6780" w:rsidP="00A315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6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B30B3"/>
    <w:multiLevelType w:val="multilevel"/>
    <w:tmpl w:val="FE2C8DB2"/>
    <w:lvl w:ilvl="0">
      <w:start w:val="1"/>
      <w:numFmt w:val="decimal"/>
      <w:lvlText w:val="%1)"/>
      <w:lvlJc w:val="left"/>
      <w:pPr>
        <w:ind w:left="427" w:firstLine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364522E0"/>
    <w:multiLevelType w:val="multilevel"/>
    <w:tmpl w:val="233C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3585899">
    <w:abstractNumId w:val="1"/>
  </w:num>
  <w:num w:numId="2" w16cid:durableId="98035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EAF"/>
    <w:rsid w:val="000150BC"/>
    <w:rsid w:val="000178D9"/>
    <w:rsid w:val="00022478"/>
    <w:rsid w:val="00026981"/>
    <w:rsid w:val="00027D33"/>
    <w:rsid w:val="001010B8"/>
    <w:rsid w:val="00155353"/>
    <w:rsid w:val="001B4936"/>
    <w:rsid w:val="001B7DD3"/>
    <w:rsid w:val="001F068B"/>
    <w:rsid w:val="001F74B2"/>
    <w:rsid w:val="00232952"/>
    <w:rsid w:val="002E1190"/>
    <w:rsid w:val="002E2CB2"/>
    <w:rsid w:val="002F3EAF"/>
    <w:rsid w:val="0031296F"/>
    <w:rsid w:val="003B0DEB"/>
    <w:rsid w:val="00410000"/>
    <w:rsid w:val="0042203B"/>
    <w:rsid w:val="00496374"/>
    <w:rsid w:val="004A4868"/>
    <w:rsid w:val="004D221C"/>
    <w:rsid w:val="0051107C"/>
    <w:rsid w:val="00515E10"/>
    <w:rsid w:val="0056288B"/>
    <w:rsid w:val="0058608B"/>
    <w:rsid w:val="005D09BB"/>
    <w:rsid w:val="005D4234"/>
    <w:rsid w:val="005E5CF5"/>
    <w:rsid w:val="005F3F47"/>
    <w:rsid w:val="0062651D"/>
    <w:rsid w:val="00644737"/>
    <w:rsid w:val="006951BF"/>
    <w:rsid w:val="006F03A9"/>
    <w:rsid w:val="0074609A"/>
    <w:rsid w:val="007F5D9E"/>
    <w:rsid w:val="00805AE4"/>
    <w:rsid w:val="00831706"/>
    <w:rsid w:val="00906095"/>
    <w:rsid w:val="00934D44"/>
    <w:rsid w:val="009518D5"/>
    <w:rsid w:val="00991E9D"/>
    <w:rsid w:val="00A02194"/>
    <w:rsid w:val="00A0748A"/>
    <w:rsid w:val="00A23DF3"/>
    <w:rsid w:val="00A315EF"/>
    <w:rsid w:val="00AD567D"/>
    <w:rsid w:val="00AD6780"/>
    <w:rsid w:val="00B32938"/>
    <w:rsid w:val="00B52B6D"/>
    <w:rsid w:val="00BA1005"/>
    <w:rsid w:val="00C20839"/>
    <w:rsid w:val="00D11C2D"/>
    <w:rsid w:val="00DA0C29"/>
    <w:rsid w:val="00DD2E1B"/>
    <w:rsid w:val="00DF55F9"/>
    <w:rsid w:val="00E06666"/>
    <w:rsid w:val="00E3188C"/>
    <w:rsid w:val="00E6525C"/>
    <w:rsid w:val="00EA38BD"/>
    <w:rsid w:val="00F0141A"/>
    <w:rsid w:val="00F10DAA"/>
    <w:rsid w:val="00F13556"/>
    <w:rsid w:val="00F31AC0"/>
    <w:rsid w:val="00F5459B"/>
    <w:rsid w:val="00F7638B"/>
    <w:rsid w:val="00F82815"/>
    <w:rsid w:val="00FA78AF"/>
    <w:rsid w:val="00FC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A044"/>
  <w15:docId w15:val="{2FEDF571-2E14-4A11-A92F-F0FBF3DD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DEB"/>
    <w:rPr>
      <w:rFonts w:ascii="Tahoma" w:hAnsi="Tahoma" w:cs="Tahoma"/>
      <w:sz w:val="16"/>
      <w:szCs w:val="16"/>
    </w:rPr>
  </w:style>
  <w:style w:type="paragraph" w:customStyle="1" w:styleId="textbody">
    <w:name w:val="textbody"/>
    <w:basedOn w:val="Normalny"/>
    <w:rsid w:val="0069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rongemphasis">
    <w:name w:val="strongemphasis"/>
    <w:basedOn w:val="Domylnaczcionkaakapitu"/>
    <w:rsid w:val="006951BF"/>
  </w:style>
  <w:style w:type="character" w:styleId="Hipercze">
    <w:name w:val="Hyperlink"/>
    <w:basedOn w:val="Domylnaczcionkaakapitu"/>
    <w:uiPriority w:val="99"/>
    <w:unhideWhenUsed/>
    <w:rsid w:val="00A315EF"/>
    <w:rPr>
      <w:color w:val="0563C1" w:themeColor="hyperlink"/>
      <w:u w:val="single"/>
    </w:rPr>
  </w:style>
  <w:style w:type="paragraph" w:customStyle="1" w:styleId="Standard">
    <w:name w:val="Standard"/>
    <w:rsid w:val="005E5C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ecinstwobezprzemocy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ziecinstwobezprzemoc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B6AC-29FA-42AD-AB0E-B1F64AE1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mjagielska</dc:creator>
  <cp:keywords/>
  <dc:description/>
  <cp:lastModifiedBy>mjagielska</cp:lastModifiedBy>
  <cp:revision>44</cp:revision>
  <cp:lastPrinted>2024-10-14T07:56:00Z</cp:lastPrinted>
  <dcterms:created xsi:type="dcterms:W3CDTF">2024-10-11T08:33:00Z</dcterms:created>
  <dcterms:modified xsi:type="dcterms:W3CDTF">2024-10-14T08:49:00Z</dcterms:modified>
</cp:coreProperties>
</file>